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83EA2" w14:textId="340CD85F" w:rsidR="004428B4" w:rsidRPr="004428B4" w:rsidRDefault="00FB5BF9" w:rsidP="004428B4">
      <w:pPr>
        <w:jc w:val="right"/>
        <w:rPr>
          <w:b/>
          <w:bCs/>
          <w:lang w:val="en-US"/>
        </w:rPr>
      </w:pPr>
      <w:r w:rsidRPr="004428B4">
        <w:rPr>
          <w:b/>
          <w:bCs/>
          <w:lang w:val="en-US"/>
        </w:rPr>
        <w:t>LET’S S(w)ING TOGETHER</w:t>
      </w:r>
    </w:p>
    <w:p w14:paraId="578D5892" w14:textId="5053415E" w:rsidR="00FB5BF9" w:rsidRPr="00B26233" w:rsidRDefault="00FB5BF9" w:rsidP="004428B4">
      <w:pPr>
        <w:jc w:val="right"/>
        <w:rPr>
          <w:b/>
          <w:bCs/>
        </w:rPr>
      </w:pPr>
      <w:r w:rsidRPr="00B26233">
        <w:rPr>
          <w:b/>
          <w:bCs/>
        </w:rPr>
        <w:t>Prof.ssa Giovanna Greco</w:t>
      </w:r>
    </w:p>
    <w:p w14:paraId="0FF07F76" w14:textId="77777777" w:rsidR="004428B4" w:rsidRDefault="004428B4" w:rsidP="004428B4">
      <w:pPr>
        <w:jc w:val="center"/>
        <w:rPr>
          <w:b/>
          <w:bCs/>
        </w:rPr>
      </w:pPr>
    </w:p>
    <w:p w14:paraId="648BAEC1" w14:textId="185683B2" w:rsidR="00FB5BF9" w:rsidRPr="004428B4" w:rsidRDefault="00FB5BF9" w:rsidP="004428B4">
      <w:r w:rsidRPr="004428B4">
        <w:t>Proposte Perc</w:t>
      </w:r>
      <w:r w:rsidR="00A54E56" w:rsidRPr="004428B4">
        <w:t>orsi Interdisciplinari</w:t>
      </w:r>
      <w:r w:rsidR="004428B4" w:rsidRPr="004428B4">
        <w:t>:</w:t>
      </w:r>
    </w:p>
    <w:p w14:paraId="4711AB67" w14:textId="0B7A77E2" w:rsidR="00334ECF" w:rsidRDefault="00334ECF" w:rsidP="00334ECF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 w:rsidRPr="00426E9D">
        <w:rPr>
          <w:rFonts w:ascii="Arial" w:eastAsia="Arial" w:hAnsi="Arial" w:cs="Arial"/>
          <w:sz w:val="20"/>
          <w:szCs w:val="20"/>
        </w:rPr>
        <w:t xml:space="preserve">sempi di percorsi interdisciplinari tratti da "La città delle note" di Rosanna </w:t>
      </w:r>
      <w:r w:rsidR="005D4DC2" w:rsidRPr="00426E9D">
        <w:rPr>
          <w:rFonts w:ascii="Arial" w:eastAsia="Arial" w:hAnsi="Arial" w:cs="Arial"/>
          <w:sz w:val="20"/>
          <w:szCs w:val="20"/>
        </w:rPr>
        <w:t>P. Castello</w:t>
      </w:r>
      <w:r w:rsidR="00E53166">
        <w:rPr>
          <w:rFonts w:ascii="Arial" w:eastAsia="Arial" w:hAnsi="Arial" w:cs="Arial"/>
          <w:sz w:val="20"/>
          <w:szCs w:val="20"/>
        </w:rPr>
        <w:t xml:space="preserve">, </w:t>
      </w:r>
      <w:r w:rsidR="005D4DC2" w:rsidRPr="00426E9D">
        <w:rPr>
          <w:rFonts w:ascii="Arial" w:eastAsia="Arial" w:hAnsi="Arial" w:cs="Arial"/>
          <w:sz w:val="20"/>
          <w:szCs w:val="20"/>
        </w:rPr>
        <w:t>Minerva</w:t>
      </w:r>
      <w:r w:rsidRPr="00426E9D">
        <w:rPr>
          <w:rFonts w:ascii="Arial" w:eastAsia="Arial" w:hAnsi="Arial" w:cs="Arial"/>
          <w:sz w:val="20"/>
          <w:szCs w:val="20"/>
        </w:rPr>
        <w:t xml:space="preserve"> Scuola</w:t>
      </w:r>
      <w:r w:rsidR="00E53166">
        <w:rPr>
          <w:rFonts w:ascii="Arial" w:eastAsia="Arial" w:hAnsi="Arial" w:cs="Arial"/>
          <w:sz w:val="20"/>
          <w:szCs w:val="20"/>
        </w:rPr>
        <w:t xml:space="preserve">, </w:t>
      </w:r>
      <w:r w:rsidRPr="00426E9D">
        <w:rPr>
          <w:rFonts w:ascii="Arial" w:eastAsia="Arial" w:hAnsi="Arial" w:cs="Arial"/>
          <w:sz w:val="20"/>
          <w:szCs w:val="20"/>
        </w:rPr>
        <w:t>Milano, 2020, pag</w:t>
      </w:r>
      <w:r w:rsidR="00F43D99">
        <w:rPr>
          <w:rFonts w:ascii="Arial" w:eastAsia="Arial" w:hAnsi="Arial" w:cs="Arial"/>
          <w:sz w:val="20"/>
          <w:szCs w:val="20"/>
        </w:rPr>
        <w:t>g</w:t>
      </w:r>
      <w:r w:rsidRPr="00426E9D">
        <w:rPr>
          <w:rFonts w:ascii="Arial" w:eastAsia="Arial" w:hAnsi="Arial" w:cs="Arial"/>
          <w:sz w:val="20"/>
          <w:szCs w:val="20"/>
        </w:rPr>
        <w:t>. 337 e 341</w:t>
      </w:r>
      <w:r w:rsidR="00F43D99">
        <w:rPr>
          <w:rFonts w:ascii="Arial" w:eastAsia="Arial" w:hAnsi="Arial" w:cs="Arial"/>
          <w:sz w:val="20"/>
          <w:szCs w:val="20"/>
        </w:rPr>
        <w:t>.</w:t>
      </w:r>
    </w:p>
    <w:p w14:paraId="7455CBC0" w14:textId="1A767CDD" w:rsidR="004428B4" w:rsidRDefault="004428B4" w:rsidP="00334ECF">
      <w:pPr>
        <w:rPr>
          <w:rFonts w:ascii="Arial" w:eastAsia="Arial" w:hAnsi="Arial" w:cs="Arial"/>
          <w:sz w:val="20"/>
          <w:szCs w:val="20"/>
        </w:rPr>
      </w:pPr>
    </w:p>
    <w:p w14:paraId="4EA0E45B" w14:textId="78148E62" w:rsidR="004428B4" w:rsidRDefault="004428B4" w:rsidP="00334ECF">
      <w:pPr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33A69688" wp14:editId="34172C8B">
            <wp:extent cx="6120130" cy="6297295"/>
            <wp:effectExtent l="0" t="0" r="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29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EB248" w14:textId="1273B94F" w:rsidR="004428B4" w:rsidRDefault="004428B4" w:rsidP="00334ECF">
      <w:pPr>
        <w:rPr>
          <w:rFonts w:ascii="Arial" w:eastAsia="Arial" w:hAnsi="Arial" w:cs="Arial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C98B821" wp14:editId="130468E7">
            <wp:extent cx="6120130" cy="6164580"/>
            <wp:effectExtent l="0" t="0" r="0" b="762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16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F4387" w14:textId="77777777" w:rsidR="004428B4" w:rsidRPr="00426E9D" w:rsidRDefault="004428B4" w:rsidP="00334ECF">
      <w:pPr>
        <w:rPr>
          <w:rFonts w:ascii="Arial" w:eastAsia="Arial" w:hAnsi="Arial" w:cs="Arial"/>
          <w:sz w:val="20"/>
          <w:szCs w:val="20"/>
        </w:rPr>
      </w:pPr>
    </w:p>
    <w:sectPr w:rsidR="004428B4" w:rsidRPr="00426E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50"/>
    <w:rsid w:val="00334ECF"/>
    <w:rsid w:val="004428B4"/>
    <w:rsid w:val="005D4DC2"/>
    <w:rsid w:val="009B6AAC"/>
    <w:rsid w:val="00A34B6D"/>
    <w:rsid w:val="00A54E56"/>
    <w:rsid w:val="00BA3550"/>
    <w:rsid w:val="00C230C9"/>
    <w:rsid w:val="00E53166"/>
    <w:rsid w:val="00F43D99"/>
    <w:rsid w:val="00FB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AD6A6"/>
  <w15:chartTrackingRefBased/>
  <w15:docId w15:val="{9DCA1F2B-4851-4262-A6DD-8386BA39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B5B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428B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ACF848C3-1611-459F-B998-462225AF7116}"/>
</file>

<file path=customXml/itemProps2.xml><?xml version="1.0" encoding="utf-8"?>
<ds:datastoreItem xmlns:ds="http://schemas.openxmlformats.org/officeDocument/2006/customXml" ds:itemID="{351F6F30-FA55-46B4-A07D-B06D6CFDC185}"/>
</file>

<file path=customXml/itemProps3.xml><?xml version="1.0" encoding="utf-8"?>
<ds:datastoreItem xmlns:ds="http://schemas.openxmlformats.org/officeDocument/2006/customXml" ds:itemID="{12E6B84B-7161-4D45-9CFB-DA87180446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34</Words>
  <Characters>197</Characters>
  <Application>Microsoft Office Word</Application>
  <DocSecurity>4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Gianni Rucco</dc:creator>
  <cp:keywords/>
  <dc:description/>
  <cp:lastModifiedBy>Caterina Librandi</cp:lastModifiedBy>
  <cp:revision>2</cp:revision>
  <dcterms:created xsi:type="dcterms:W3CDTF">2022-12-07T13:40:00Z</dcterms:created>
  <dcterms:modified xsi:type="dcterms:W3CDTF">2022-12-07T13:40:00Z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